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F1" w:rsidRDefault="00B96DF1"/>
    <w:p w:rsidR="007E0467" w:rsidRPr="00CC620F" w:rsidRDefault="00CC620F" w:rsidP="00CC620F">
      <w:pPr>
        <w:tabs>
          <w:tab w:val="left" w:pos="8085"/>
          <w:tab w:val="left" w:pos="12945"/>
        </w:tabs>
        <w:jc w:val="right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</w:t>
      </w:r>
      <w:r w:rsidR="00B96DF1">
        <w:rPr>
          <w:lang w:val="kk-KZ"/>
        </w:rPr>
        <w:t>Приложение 8</w:t>
      </w:r>
      <w:r w:rsidR="008B282B">
        <w:rPr>
          <w:lang w:val="kk-KZ"/>
        </w:rPr>
        <w:t xml:space="preserve"> к тендерной </w:t>
      </w:r>
      <w:r>
        <w:rPr>
          <w:lang w:val="kk-KZ"/>
        </w:rPr>
        <w:t xml:space="preserve">    </w:t>
      </w:r>
      <w:r w:rsidR="00B96DF1">
        <w:tab/>
      </w:r>
      <w:r>
        <w:rPr>
          <w:lang w:val="kk-KZ"/>
        </w:rPr>
        <w:t>документации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51"/>
        <w:gridCol w:w="4124"/>
      </w:tblGrid>
      <w:tr w:rsidR="00B96DF1" w:rsidRPr="00B96DF1" w:rsidTr="0054723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8155B4" w:rsidP="00B96DF1">
            <w:pPr>
              <w:spacing w:line="276" w:lineRule="auto"/>
              <w:rPr>
                <w:color w:val="000000"/>
                <w:sz w:val="20"/>
                <w:szCs w:val="22"/>
                <w:lang w:val="kk-KZ"/>
              </w:rPr>
            </w:pPr>
            <w:r>
              <w:rPr>
                <w:color w:val="000000"/>
                <w:sz w:val="20"/>
                <w:szCs w:val="22"/>
                <w:lang w:val="kk-KZ"/>
              </w:rPr>
              <w:t>документации</w:t>
            </w:r>
          </w:p>
          <w:p w:rsidR="00B96DF1" w:rsidRPr="00B96DF1" w:rsidRDefault="00B96DF1" w:rsidP="00B96DF1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</w:p>
          <w:p w:rsidR="00B96DF1" w:rsidRPr="00B96DF1" w:rsidRDefault="00B96DF1" w:rsidP="00B96DF1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B96DF1">
              <w:rPr>
                <w:color w:val="000000"/>
                <w:sz w:val="20"/>
                <w:szCs w:val="22"/>
              </w:rPr>
              <w:t>Приложение 15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к Правилам организации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и проведения закупа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лекарственных средств,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медицинских изделий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и специализированных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лечебных продуктов в рамках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гарантированного объема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бесплатной медицинской помощи,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дополнительного объема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медицинской помощи для лиц,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содержащихся в следственных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изоляторах и учреждениях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уголовно-исполнительной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(пенитенциарной)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системы, за счет бюджетных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средств и (или) в системе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обязательного социального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медицинского страхования,</w:t>
            </w:r>
            <w:r w:rsidRPr="00B96DF1">
              <w:rPr>
                <w:sz w:val="22"/>
                <w:szCs w:val="22"/>
              </w:rPr>
              <w:br/>
            </w:r>
            <w:r w:rsidRPr="00B96DF1">
              <w:rPr>
                <w:color w:val="000000"/>
                <w:sz w:val="20"/>
                <w:szCs w:val="22"/>
              </w:rPr>
              <w:t>фармацевтических услуг</w:t>
            </w:r>
            <w:proofErr w:type="gramEnd"/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Форма</w:t>
            </w:r>
            <w:proofErr w:type="spellEnd"/>
          </w:p>
        </w:tc>
      </w:tr>
    </w:tbl>
    <w:p w:rsidR="00B96DF1" w:rsidRPr="00B96DF1" w:rsidRDefault="00B96DF1" w:rsidP="00B96DF1">
      <w:pPr>
        <w:spacing w:line="276" w:lineRule="auto"/>
        <w:rPr>
          <w:sz w:val="22"/>
          <w:szCs w:val="22"/>
        </w:rPr>
      </w:pPr>
      <w:bookmarkStart w:id="0" w:name="z2057"/>
      <w:r w:rsidRPr="00B96DF1">
        <w:rPr>
          <w:b/>
          <w:color w:val="000000"/>
          <w:sz w:val="22"/>
          <w:szCs w:val="22"/>
        </w:rPr>
        <w:t xml:space="preserve"> Техническая спецификация к тендерной заявке потенциального поставщика</w:t>
      </w:r>
    </w:p>
    <w:tbl>
      <w:tblPr>
        <w:tblW w:w="1039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1198"/>
        <w:gridCol w:w="852"/>
        <w:gridCol w:w="140"/>
      </w:tblGrid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>№ п/п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Критерии</w:t>
            </w:r>
            <w:proofErr w:type="spellEnd"/>
          </w:p>
        </w:tc>
        <w:tc>
          <w:tcPr>
            <w:tcW w:w="62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Описание</w:t>
            </w:r>
            <w:proofErr w:type="spellEnd"/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>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Наименование</w:t>
            </w:r>
            <w:proofErr w:type="spellEnd"/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медицинской</w:t>
            </w:r>
            <w:proofErr w:type="spellEnd"/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техники</w:t>
            </w:r>
            <w:proofErr w:type="spellEnd"/>
          </w:p>
        </w:tc>
        <w:tc>
          <w:tcPr>
            <w:tcW w:w="62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>2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Требования</w:t>
            </w:r>
            <w:proofErr w:type="spellEnd"/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 к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комплектации</w:t>
            </w:r>
            <w:proofErr w:type="spellEnd"/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>№ п/п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Наименование комплектующего к медицинской технике (наименования комплектующего в соответствии с регистрационным удостоверением медицинской техники)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 xml:space="preserve">Техническая характеристика </w:t>
            </w:r>
            <w:proofErr w:type="gramStart"/>
            <w:r w:rsidRPr="00B96DF1">
              <w:rPr>
                <w:color w:val="000000"/>
                <w:sz w:val="20"/>
                <w:szCs w:val="22"/>
              </w:rPr>
              <w:t>комплектующего</w:t>
            </w:r>
            <w:proofErr w:type="gramEnd"/>
            <w:r w:rsidRPr="00B96DF1">
              <w:rPr>
                <w:color w:val="000000"/>
                <w:sz w:val="20"/>
                <w:szCs w:val="22"/>
              </w:rPr>
              <w:t xml:space="preserve"> к медицинской технике</w:t>
            </w:r>
          </w:p>
        </w:tc>
        <w:tc>
          <w:tcPr>
            <w:tcW w:w="9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Требуемое количество (с указанием единицы измерения)</w:t>
            </w: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62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Основные</w:t>
            </w:r>
            <w:proofErr w:type="spellEnd"/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комплектующие</w:t>
            </w:r>
            <w:proofErr w:type="spellEnd"/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62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Дополнительные</w:t>
            </w:r>
            <w:proofErr w:type="spellEnd"/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комплектующие</w:t>
            </w:r>
            <w:proofErr w:type="spellEnd"/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62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Расходные материалы и изнашиваемые узлы</w:t>
            </w: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96DF1" w:rsidRPr="00B96DF1" w:rsidRDefault="00B96DF1" w:rsidP="00B96DF1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>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Требования</w:t>
            </w:r>
            <w:proofErr w:type="spellEnd"/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 к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условиям</w:t>
            </w:r>
            <w:proofErr w:type="spellEnd"/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lastRenderedPageBreak/>
              <w:t>эксплуатации</w:t>
            </w:r>
            <w:proofErr w:type="spellEnd"/>
          </w:p>
        </w:tc>
        <w:tc>
          <w:tcPr>
            <w:tcW w:w="62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62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DDP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пункт</w:t>
            </w:r>
            <w:proofErr w:type="spellEnd"/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назначения</w:t>
            </w:r>
            <w:proofErr w:type="spellEnd"/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Срок поставки медицинской техники и место дислокации</w:t>
            </w:r>
          </w:p>
        </w:tc>
        <w:tc>
          <w:tcPr>
            <w:tcW w:w="62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___календарных дней, не позднее "__"_________ г. Адрес:</w:t>
            </w: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>6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62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Гарантийное сервисное обслуживание медицинской техники не менее 37 месяцев.</w:t>
            </w: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- замену отработавших ресурс составных частей;</w:t>
            </w: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- замене или восстановлении отдельных частей медицинской техники;</w:t>
            </w: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B96DF1">
              <w:rPr>
                <w:color w:val="000000"/>
                <w:sz w:val="20"/>
                <w:szCs w:val="22"/>
              </w:rPr>
              <w:t>блочно</w:t>
            </w:r>
            <w:proofErr w:type="spellEnd"/>
            <w:r w:rsidRPr="00B96DF1">
              <w:rPr>
                <w:color w:val="000000"/>
                <w:sz w:val="20"/>
                <w:szCs w:val="22"/>
              </w:rPr>
              <w:t>-узловой разборкой);</w:t>
            </w: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B96DF1" w:rsidRPr="00B96DF1" w:rsidTr="0054723E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96DF1">
              <w:rPr>
                <w:color w:val="000000"/>
                <w:sz w:val="20"/>
                <w:szCs w:val="22"/>
                <w:lang w:val="en-US"/>
              </w:rPr>
              <w:t>7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Требования</w:t>
            </w:r>
            <w:proofErr w:type="spellEnd"/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 к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сопутствующим</w:t>
            </w:r>
            <w:proofErr w:type="spellEnd"/>
            <w:r w:rsidRPr="00B96DF1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B96DF1">
              <w:rPr>
                <w:color w:val="000000"/>
                <w:sz w:val="20"/>
                <w:szCs w:val="22"/>
                <w:lang w:val="en-US"/>
              </w:rPr>
              <w:t>услугам</w:t>
            </w:r>
            <w:proofErr w:type="spellEnd"/>
          </w:p>
        </w:tc>
        <w:tc>
          <w:tcPr>
            <w:tcW w:w="629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gramStart"/>
            <w:r w:rsidRPr="00B96DF1">
              <w:rPr>
                <w:color w:val="000000"/>
                <w:sz w:val="20"/>
                <w:szCs w:val="22"/>
              </w:rPr>
              <w:t>сервис-коды</w:t>
            </w:r>
            <w:proofErr w:type="gramEnd"/>
            <w:r w:rsidRPr="00B96DF1">
              <w:rPr>
                <w:color w:val="000000"/>
                <w:sz w:val="20"/>
                <w:szCs w:val="22"/>
              </w:rPr>
              <w:t xml:space="preserve"> для доступа к программному обеспечению товара.</w:t>
            </w:r>
          </w:p>
          <w:p w:rsidR="00B96DF1" w:rsidRPr="00B96DF1" w:rsidRDefault="00B96DF1" w:rsidP="00B96DF1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B96DF1">
              <w:rPr>
                <w:color w:val="000000"/>
                <w:sz w:val="20"/>
                <w:szCs w:val="2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B96DF1">
              <w:rPr>
                <w:color w:val="000000"/>
                <w:sz w:val="20"/>
                <w:szCs w:val="22"/>
              </w:rPr>
              <w:t>прединсталляционных</w:t>
            </w:r>
            <w:proofErr w:type="spellEnd"/>
            <w:r w:rsidRPr="00B96DF1">
              <w:rPr>
                <w:color w:val="000000"/>
                <w:sz w:val="20"/>
                <w:szCs w:val="2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B96DF1">
              <w:rPr>
                <w:color w:val="000000"/>
                <w:sz w:val="20"/>
                <w:szCs w:val="22"/>
              </w:rPr>
              <w:t>прединсталляционной</w:t>
            </w:r>
            <w:proofErr w:type="spellEnd"/>
            <w:r w:rsidRPr="00B96DF1">
              <w:rPr>
                <w:color w:val="000000"/>
                <w:sz w:val="20"/>
                <w:szCs w:val="2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B96DF1">
              <w:rPr>
                <w:color w:val="000000"/>
                <w:sz w:val="20"/>
                <w:szCs w:val="22"/>
              </w:rPr>
              <w:t xml:space="preserve"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</w:t>
            </w:r>
            <w:r w:rsidRPr="00B96DF1">
              <w:rPr>
                <w:color w:val="000000"/>
                <w:sz w:val="20"/>
                <w:szCs w:val="22"/>
              </w:rPr>
              <w:lastRenderedPageBreak/>
              <w:t>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:rsidR="00D84F21" w:rsidRDefault="00D84F21" w:rsidP="00B96DF1">
      <w:pPr>
        <w:tabs>
          <w:tab w:val="left" w:pos="12945"/>
        </w:tabs>
      </w:pPr>
    </w:p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Pr="00D84F21" w:rsidRDefault="00D84F21" w:rsidP="00D84F21"/>
    <w:p w:rsidR="00D84F21" w:rsidRDefault="00D84F21" w:rsidP="00D84F21"/>
    <w:p w:rsidR="00B96DF1" w:rsidRDefault="00D84F21" w:rsidP="00D84F21">
      <w:pPr>
        <w:tabs>
          <w:tab w:val="left" w:pos="8762"/>
        </w:tabs>
        <w:rPr>
          <w:lang w:val="kk-KZ"/>
        </w:rPr>
      </w:pPr>
      <w:r>
        <w:tab/>
      </w: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8762"/>
        </w:tabs>
        <w:rPr>
          <w:lang w:val="kk-KZ"/>
        </w:rPr>
      </w:pPr>
    </w:p>
    <w:p w:rsidR="00D84F21" w:rsidRDefault="00D84F21" w:rsidP="00D84F21">
      <w:pPr>
        <w:tabs>
          <w:tab w:val="left" w:pos="7879"/>
        </w:tabs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                 </w:t>
      </w:r>
      <w:r w:rsidRPr="006A755C">
        <w:rPr>
          <w:lang w:val="kk-KZ"/>
        </w:rPr>
        <w:t>Тендерлік құжаттамаға</w:t>
      </w:r>
    </w:p>
    <w:p w:rsidR="00D84F21" w:rsidRDefault="00D84F21" w:rsidP="00D84F21">
      <w:pPr>
        <w:tabs>
          <w:tab w:val="left" w:pos="7879"/>
        </w:tabs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                           </w:t>
      </w:r>
      <w:r w:rsidRPr="006A755C">
        <w:rPr>
          <w:lang w:val="kk-KZ"/>
        </w:rPr>
        <w:t xml:space="preserve"> </w:t>
      </w:r>
      <w:r w:rsidR="006B189B">
        <w:rPr>
          <w:lang w:val="kk-KZ"/>
        </w:rPr>
        <w:t>8</w:t>
      </w:r>
      <w:r w:rsidRPr="006A755C">
        <w:rPr>
          <w:lang w:val="kk-KZ"/>
        </w:rPr>
        <w:t>-қосымша</w:t>
      </w:r>
    </w:p>
    <w:p w:rsidR="00D84F21" w:rsidRDefault="00D84F21" w:rsidP="00D84F21">
      <w:pPr>
        <w:rPr>
          <w:lang w:val="kk-KZ"/>
        </w:rPr>
      </w:pPr>
    </w:p>
    <w:p w:rsidR="00D84F21" w:rsidRPr="00D84F21" w:rsidRDefault="00D84F21" w:rsidP="00D84F21">
      <w:pPr>
        <w:tabs>
          <w:tab w:val="left" w:pos="8056"/>
        </w:tabs>
        <w:rPr>
          <w:lang w:val="kk-KZ"/>
        </w:rPr>
      </w:pPr>
      <w:r>
        <w:rPr>
          <w:lang w:val="kk-KZ"/>
        </w:rPr>
        <w:tab/>
      </w:r>
      <w:r w:rsidRPr="00D84F21">
        <w:rPr>
          <w:lang w:val="kk-KZ"/>
        </w:rPr>
        <w:t>Қосымша 15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ұйымдастыру Ережелеріне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bookmarkStart w:id="1" w:name="_GoBack"/>
      <w:bookmarkEnd w:id="1"/>
      <w:r w:rsidRPr="00D84F21">
        <w:rPr>
          <w:lang w:val="kk-KZ"/>
        </w:rPr>
        <w:t>және сатып алуды өткізу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дәрілік заттар,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медициналық бұйымдар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және мамандандырылған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шеңберінде емдік өнімдер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кепілдендірілген көлем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тегін медициналық көмек,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қосымша көлем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адамдарға медициналық көмек көрсету,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тергеу құрамындағы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изоляторлар мен мекемелерде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қылмыстық-атқару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(пенитенциарлық)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бюджет есебінен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және (немесе) жүйеде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міндетті әлеуметтік</w:t>
      </w:r>
    </w:p>
    <w:p w:rsidR="00D84F21" w:rsidRPr="00D84F21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медициналық сақтандыру,</w:t>
      </w:r>
    </w:p>
    <w:p w:rsidR="006A755C" w:rsidRDefault="00D84F21" w:rsidP="00D84F21">
      <w:pPr>
        <w:tabs>
          <w:tab w:val="left" w:pos="8056"/>
        </w:tabs>
        <w:jc w:val="right"/>
        <w:rPr>
          <w:lang w:val="kk-KZ"/>
        </w:rPr>
      </w:pPr>
      <w:r w:rsidRPr="00D84F21">
        <w:rPr>
          <w:lang w:val="kk-KZ"/>
        </w:rPr>
        <w:t>фармацевтикалық қызметтер</w:t>
      </w:r>
    </w:p>
    <w:p w:rsidR="006A755C" w:rsidRDefault="006A755C" w:rsidP="006A755C">
      <w:pPr>
        <w:rPr>
          <w:lang w:val="kk-KZ"/>
        </w:rPr>
      </w:pPr>
    </w:p>
    <w:p w:rsidR="006A755C" w:rsidRPr="006A755C" w:rsidRDefault="006A755C" w:rsidP="006A755C">
      <w:pPr>
        <w:jc w:val="center"/>
        <w:rPr>
          <w:b/>
          <w:lang w:val="kk-KZ" w:eastAsia="ru-RU"/>
        </w:rPr>
      </w:pPr>
      <w:r w:rsidRPr="006A755C">
        <w:rPr>
          <w:b/>
          <w:lang w:val="kk-KZ" w:eastAsia="ru-RU"/>
        </w:rPr>
        <w:t>Әлеуетті өнім берушінің тендерлік өтініміне техникалық ерекшелік</w:t>
      </w:r>
    </w:p>
    <w:p w:rsidR="006A755C" w:rsidRPr="006A755C" w:rsidRDefault="006A755C" w:rsidP="006A755C">
      <w:pPr>
        <w:jc w:val="center"/>
        <w:rPr>
          <w:b/>
          <w:lang w:val="kk-KZ" w:eastAsia="ru-RU"/>
        </w:rPr>
      </w:pPr>
    </w:p>
    <w:tbl>
      <w:tblPr>
        <w:tblW w:w="1078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3004"/>
        <w:gridCol w:w="472"/>
        <w:gridCol w:w="2438"/>
        <w:gridCol w:w="1892"/>
        <w:gridCol w:w="2525"/>
      </w:tblGrid>
      <w:tr w:rsidR="006A755C" w:rsidRPr="006A755C" w:rsidTr="006A755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gramStart"/>
            <w:r w:rsidRPr="006A755C">
              <w:rPr>
                <w:color w:val="000000"/>
                <w:spacing w:val="2"/>
                <w:lang w:eastAsia="ru-RU"/>
              </w:rPr>
              <w:t>р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/с</w:t>
            </w:r>
            <w:r w:rsidRPr="006A755C">
              <w:rPr>
                <w:color w:val="000000"/>
                <w:spacing w:val="2"/>
                <w:lang w:eastAsia="ru-RU"/>
              </w:rPr>
              <w:br/>
              <w:t>№</w:t>
            </w:r>
          </w:p>
        </w:tc>
        <w:tc>
          <w:tcPr>
            <w:tcW w:w="3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Өлшемшарттар</w:t>
            </w:r>
            <w:proofErr w:type="spellEnd"/>
          </w:p>
        </w:tc>
        <w:tc>
          <w:tcPr>
            <w:tcW w:w="7327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Суреттеу</w:t>
            </w:r>
            <w:proofErr w:type="spellEnd"/>
          </w:p>
        </w:tc>
      </w:tr>
      <w:tr w:rsidR="006A755C" w:rsidRPr="006A755C" w:rsidTr="006A755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r w:rsidRPr="006A755C">
              <w:rPr>
                <w:color w:val="000000"/>
                <w:spacing w:val="2"/>
                <w:lang w:eastAsia="ru-RU"/>
              </w:rPr>
              <w:t>1</w:t>
            </w:r>
          </w:p>
        </w:tc>
        <w:tc>
          <w:tcPr>
            <w:tcW w:w="3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атауы</w:t>
            </w:r>
            <w:proofErr w:type="spellEnd"/>
          </w:p>
        </w:tc>
        <w:tc>
          <w:tcPr>
            <w:tcW w:w="7327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A755C" w:rsidRPr="006A755C" w:rsidTr="006A755C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r w:rsidRPr="006A755C">
              <w:rPr>
                <w:color w:val="000000"/>
                <w:spacing w:val="2"/>
                <w:lang w:eastAsia="ru-RU"/>
              </w:rPr>
              <w:t>2</w:t>
            </w:r>
          </w:p>
        </w:tc>
        <w:tc>
          <w:tcPr>
            <w:tcW w:w="300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Жиынтық</w:t>
            </w:r>
            <w:proofErr w:type="gramStart"/>
            <w:r w:rsidRPr="006A755C">
              <w:rPr>
                <w:color w:val="000000"/>
                <w:spacing w:val="2"/>
                <w:lang w:eastAsia="ru-RU"/>
              </w:rPr>
              <w:t>тау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ға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талаптар</w:t>
            </w:r>
            <w:proofErr w:type="spellEnd"/>
          </w:p>
        </w:tc>
        <w:tc>
          <w:tcPr>
            <w:tcW w:w="4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gramStart"/>
            <w:r w:rsidRPr="006A755C">
              <w:rPr>
                <w:color w:val="000000"/>
                <w:spacing w:val="2"/>
                <w:lang w:eastAsia="ru-RU"/>
              </w:rPr>
              <w:t>р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/с №</w:t>
            </w:r>
          </w:p>
        </w:tc>
        <w:tc>
          <w:tcPr>
            <w:tcW w:w="24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құрамдас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бөлшектерінің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атауы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тіркеу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куәлігіне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сәйкес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құрамдас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бөлшектерінің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атауы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)</w:t>
            </w:r>
          </w:p>
        </w:tc>
        <w:tc>
          <w:tcPr>
            <w:tcW w:w="18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құрамдас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бөлшектерінің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сипаттамасы</w:t>
            </w:r>
            <w:proofErr w:type="spellEnd"/>
          </w:p>
        </w:tc>
        <w:tc>
          <w:tcPr>
            <w:tcW w:w="25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Талап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етілетін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саны (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өлшем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бірлігін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көрсете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отырып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)</w:t>
            </w:r>
          </w:p>
        </w:tc>
      </w:tr>
      <w:tr w:rsidR="006A755C" w:rsidRPr="006A755C" w:rsidTr="006A755C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300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7327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Негізгі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жиынтықтаушылар</w:t>
            </w:r>
            <w:proofErr w:type="spellEnd"/>
          </w:p>
        </w:tc>
      </w:tr>
      <w:tr w:rsidR="006A755C" w:rsidRPr="006A755C" w:rsidTr="006A755C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300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A755C" w:rsidRPr="006A755C" w:rsidTr="006A755C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300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A755C" w:rsidRPr="006A755C" w:rsidTr="006A755C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300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7327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Қосымша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жиынтықтаушылар</w:t>
            </w:r>
            <w:proofErr w:type="spellEnd"/>
          </w:p>
        </w:tc>
      </w:tr>
      <w:tr w:rsidR="006A755C" w:rsidRPr="006A755C" w:rsidTr="006A755C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300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A755C" w:rsidRPr="006A755C" w:rsidTr="006A755C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300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A755C" w:rsidRPr="006A755C" w:rsidTr="006A755C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300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7327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Шығыс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материалдары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тозатын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түйіндер</w:t>
            </w:r>
            <w:proofErr w:type="spellEnd"/>
          </w:p>
        </w:tc>
      </w:tr>
      <w:tr w:rsidR="006A755C" w:rsidRPr="006A755C" w:rsidTr="006A755C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300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A755C" w:rsidRPr="006A755C" w:rsidTr="006A755C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300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vAlign w:val="center"/>
            <w:hideMark/>
          </w:tcPr>
          <w:p w:rsidR="006A755C" w:rsidRPr="006A755C" w:rsidRDefault="006A755C" w:rsidP="006A755C">
            <w:pPr>
              <w:rPr>
                <w:color w:val="000000"/>
                <w:spacing w:val="2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A755C" w:rsidRPr="006A755C" w:rsidTr="006A755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r w:rsidRPr="006A755C">
              <w:rPr>
                <w:color w:val="000000"/>
                <w:spacing w:val="2"/>
                <w:lang w:eastAsia="ru-RU"/>
              </w:rPr>
              <w:t>3</w:t>
            </w:r>
          </w:p>
        </w:tc>
        <w:tc>
          <w:tcPr>
            <w:tcW w:w="3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Пайдалану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шарттарына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қойылатын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талаптар</w:t>
            </w:r>
            <w:proofErr w:type="spellEnd"/>
          </w:p>
        </w:tc>
        <w:tc>
          <w:tcPr>
            <w:tcW w:w="7327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A755C" w:rsidRPr="006A755C" w:rsidTr="006A755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r w:rsidRPr="006A755C">
              <w:rPr>
                <w:color w:val="000000"/>
                <w:spacing w:val="2"/>
                <w:lang w:eastAsia="ru-RU"/>
              </w:rPr>
              <w:t>4</w:t>
            </w:r>
          </w:p>
        </w:tc>
        <w:tc>
          <w:tcPr>
            <w:tcW w:w="3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техниканы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жүзеге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асыру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шарттары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(ИНКОТЕРМС 2020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сәйкес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)</w:t>
            </w:r>
          </w:p>
        </w:tc>
        <w:tc>
          <w:tcPr>
            <w:tcW w:w="7327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r w:rsidRPr="006A755C">
              <w:rPr>
                <w:color w:val="000000"/>
                <w:spacing w:val="2"/>
                <w:lang w:eastAsia="ru-RU"/>
              </w:rPr>
              <w:t xml:space="preserve">DDP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белгіленген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пункт</w:t>
            </w:r>
          </w:p>
        </w:tc>
      </w:tr>
      <w:tr w:rsidR="006A755C" w:rsidRPr="006A755C" w:rsidTr="006A755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r w:rsidRPr="006A755C">
              <w:rPr>
                <w:color w:val="000000"/>
                <w:spacing w:val="2"/>
                <w:lang w:eastAsia="ru-RU"/>
              </w:rPr>
              <w:lastRenderedPageBreak/>
              <w:t>5</w:t>
            </w:r>
          </w:p>
        </w:tc>
        <w:tc>
          <w:tcPr>
            <w:tcW w:w="3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техниканы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gramStart"/>
            <w:r w:rsidRPr="006A755C">
              <w:rPr>
                <w:color w:val="000000"/>
                <w:spacing w:val="2"/>
                <w:lang w:eastAsia="ru-RU"/>
              </w:rPr>
              <w:t>беру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мерзімі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орналасқан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жері</w:t>
            </w:r>
            <w:proofErr w:type="spellEnd"/>
          </w:p>
        </w:tc>
        <w:tc>
          <w:tcPr>
            <w:tcW w:w="7327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r w:rsidRPr="006A755C">
              <w:rPr>
                <w:color w:val="000000"/>
                <w:spacing w:val="2"/>
                <w:lang w:eastAsia="ru-RU"/>
              </w:rPr>
              <w:t>___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күнтізбелік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proofErr w:type="gramStart"/>
            <w:r w:rsidRPr="006A755C">
              <w:rPr>
                <w:color w:val="000000"/>
                <w:spacing w:val="2"/>
                <w:lang w:eastAsia="ru-RU"/>
              </w:rPr>
              <w:t>к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үн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"__" ______ ж.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кешіктірмей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br/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Мекенжайы</w:t>
            </w:r>
            <w:proofErr w:type="spellEnd"/>
          </w:p>
        </w:tc>
      </w:tr>
      <w:tr w:rsidR="006A755C" w:rsidRPr="006A755C" w:rsidTr="006A755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r w:rsidRPr="006A755C">
              <w:rPr>
                <w:color w:val="000000"/>
                <w:spacing w:val="2"/>
                <w:lang w:eastAsia="ru-RU"/>
              </w:rPr>
              <w:t>6</w:t>
            </w:r>
          </w:p>
        </w:tc>
        <w:tc>
          <w:tcPr>
            <w:tcW w:w="3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Өнім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берушінің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Қазақстан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Республикасындағы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сервистік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орталықтарының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не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үшінші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құзыретті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тұлғаларды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тарта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отырып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proofErr w:type="gramStart"/>
            <w:r w:rsidRPr="006A755C">
              <w:rPr>
                <w:color w:val="000000"/>
                <w:spacing w:val="2"/>
                <w:lang w:eastAsia="ru-RU"/>
              </w:rPr>
              <w:t>техника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ға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кепілдікті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сервистік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қызмет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көрсету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жағдайлары</w:t>
            </w:r>
            <w:proofErr w:type="spellEnd"/>
          </w:p>
        </w:tc>
        <w:tc>
          <w:tcPr>
            <w:tcW w:w="7327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proofErr w:type="gramStart"/>
            <w:r w:rsidRPr="006A755C">
              <w:rPr>
                <w:color w:val="000000"/>
                <w:spacing w:val="2"/>
                <w:lang w:eastAsia="ru-RU"/>
              </w:rPr>
              <w:t>техника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ға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37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айдан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кем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емес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мерзімде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кепілді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сервистік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қызмет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көрсету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.</w:t>
            </w:r>
            <w:r w:rsidRPr="006A755C">
              <w:rPr>
                <w:color w:val="000000"/>
                <w:spacing w:val="2"/>
                <w:lang w:eastAsia="ru-RU"/>
              </w:rPr>
              <w:br/>
            </w:r>
            <w:bookmarkStart w:id="2" w:name="z2248"/>
            <w:bookmarkEnd w:id="2"/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Жоспарлы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қызмет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көрсету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тоқсанына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кемінде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1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рет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жүргізілуі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proofErr w:type="gramStart"/>
            <w:r w:rsidRPr="006A755C">
              <w:rPr>
                <w:color w:val="000000"/>
                <w:spacing w:val="2"/>
                <w:lang w:eastAsia="ru-RU"/>
              </w:rPr>
              <w:t>тиіс</w:t>
            </w:r>
            <w:proofErr w:type="spellEnd"/>
            <w:proofErr w:type="gramEnd"/>
            <w:r w:rsidRPr="006A755C">
              <w:rPr>
                <w:color w:val="000000"/>
                <w:spacing w:val="2"/>
                <w:lang w:eastAsia="ru-RU"/>
              </w:rPr>
              <w:t>.</w:t>
            </w:r>
            <w:r w:rsidRPr="006A755C">
              <w:rPr>
                <w:color w:val="000000"/>
                <w:spacing w:val="2"/>
                <w:lang w:eastAsia="ru-RU"/>
              </w:rPr>
              <w:br/>
            </w:r>
            <w:bookmarkStart w:id="3" w:name="z2249"/>
            <w:bookmarkEnd w:id="3"/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қызмет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көрсету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бойынша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жұмыстар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пайдалану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құжаттамасының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талаптарына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сәйкес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орындалады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мыналарды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қамтуы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тиіс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:</w:t>
            </w:r>
            <w:r w:rsidRPr="006A755C">
              <w:rPr>
                <w:color w:val="000000"/>
                <w:spacing w:val="2"/>
                <w:lang w:eastAsia="ru-RU"/>
              </w:rPr>
              <w:br/>
            </w:r>
            <w:bookmarkStart w:id="4" w:name="z2250"/>
            <w:bookmarkEnd w:id="4"/>
            <w:r w:rsidRPr="006A755C">
              <w:rPr>
                <w:color w:val="000000"/>
                <w:spacing w:val="2"/>
                <w:lang w:eastAsia="ru-RU"/>
              </w:rPr>
              <w:t xml:space="preserve">-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пайдаланылған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ресурстық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құрамдас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бөліктерді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ауыстыру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;</w:t>
            </w:r>
            <w:r w:rsidRPr="006A755C">
              <w:rPr>
                <w:color w:val="000000"/>
                <w:spacing w:val="2"/>
                <w:lang w:eastAsia="ru-RU"/>
              </w:rPr>
              <w:br/>
            </w:r>
            <w:bookmarkStart w:id="5" w:name="z2251"/>
            <w:bookmarkEnd w:id="5"/>
            <w:r w:rsidRPr="006A755C">
              <w:rPr>
                <w:color w:val="000000"/>
                <w:spacing w:val="2"/>
                <w:lang w:eastAsia="ru-RU"/>
              </w:rPr>
              <w:t xml:space="preserve">-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жекелеген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бөліктерін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ауыстыру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немесе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қалпына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келтіру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;</w:t>
            </w:r>
            <w:r w:rsidRPr="006A755C">
              <w:rPr>
                <w:color w:val="000000"/>
                <w:spacing w:val="2"/>
                <w:lang w:eastAsia="ru-RU"/>
              </w:rPr>
              <w:br/>
            </w:r>
            <w:bookmarkStart w:id="6" w:name="z2252"/>
            <w:bookmarkEnd w:id="6"/>
            <w:r w:rsidRPr="006A755C">
              <w:rPr>
                <w:color w:val="000000"/>
                <w:spacing w:val="2"/>
                <w:lang w:eastAsia="ru-RU"/>
              </w:rPr>
              <w:t xml:space="preserve">-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техниканы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баптау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реттеу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; осы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техникаға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тән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жұмыстар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т.б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.;</w:t>
            </w:r>
            <w:r w:rsidRPr="006A755C">
              <w:rPr>
                <w:color w:val="000000"/>
                <w:spacing w:val="2"/>
                <w:lang w:eastAsia="ru-RU"/>
              </w:rPr>
              <w:br/>
            </w:r>
            <w:bookmarkStart w:id="7" w:name="z2253"/>
            <w:bookmarkEnd w:id="7"/>
            <w:r w:rsidRPr="006A755C">
              <w:rPr>
                <w:color w:val="000000"/>
                <w:spacing w:val="2"/>
                <w:lang w:eastAsia="ru-RU"/>
              </w:rPr>
              <w:t xml:space="preserve">-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негізгі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механизмдер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мен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тораптарды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тазалау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майлау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қажет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болған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кезде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і</w:t>
            </w:r>
            <w:proofErr w:type="gramStart"/>
            <w:r w:rsidRPr="006A755C">
              <w:rPr>
                <w:color w:val="000000"/>
                <w:spacing w:val="2"/>
                <w:lang w:eastAsia="ru-RU"/>
              </w:rPr>
              <w:t>р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іктеу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;</w:t>
            </w:r>
            <w:r w:rsidRPr="006A755C">
              <w:rPr>
                <w:color w:val="000000"/>
                <w:spacing w:val="2"/>
                <w:lang w:eastAsia="ru-RU"/>
              </w:rPr>
              <w:br/>
            </w:r>
            <w:bookmarkStart w:id="8" w:name="z2254"/>
            <w:bookmarkEnd w:id="8"/>
            <w:r w:rsidRPr="006A755C">
              <w:rPr>
                <w:color w:val="000000"/>
                <w:spacing w:val="2"/>
                <w:lang w:eastAsia="ru-RU"/>
              </w:rPr>
              <w:t xml:space="preserve">-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техника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корпусының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сыртқы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ішкі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беттерінен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құрамдас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бөліктерінің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шаңын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кі</w:t>
            </w:r>
            <w:proofErr w:type="gramStart"/>
            <w:r w:rsidRPr="006A755C">
              <w:rPr>
                <w:color w:val="000000"/>
                <w:spacing w:val="2"/>
                <w:lang w:eastAsia="ru-RU"/>
              </w:rPr>
              <w:t>р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тоттану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тотығу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іздерін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жою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ішінара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блоктық-тораптық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бөлшектеумен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);</w:t>
            </w:r>
            <w:r w:rsidRPr="006A755C">
              <w:rPr>
                <w:color w:val="000000"/>
                <w:spacing w:val="2"/>
                <w:lang w:eastAsia="ru-RU"/>
              </w:rPr>
              <w:br/>
              <w:t xml:space="preserve">-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нақты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түріне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тән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пайдалану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құжаттамасында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көрсетілген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өзге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де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операциялар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.</w:t>
            </w:r>
          </w:p>
        </w:tc>
      </w:tr>
      <w:tr w:rsidR="006A755C" w:rsidRPr="006A755C" w:rsidTr="006A755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r w:rsidRPr="006A755C">
              <w:rPr>
                <w:color w:val="000000"/>
                <w:spacing w:val="2"/>
                <w:lang w:eastAsia="ru-RU"/>
              </w:rPr>
              <w:t>7</w:t>
            </w:r>
          </w:p>
        </w:tc>
        <w:tc>
          <w:tcPr>
            <w:tcW w:w="3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Ілеспе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қызметтерге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қойылатын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талаптар</w:t>
            </w:r>
            <w:proofErr w:type="spellEnd"/>
          </w:p>
        </w:tc>
        <w:tc>
          <w:tcPr>
            <w:tcW w:w="7327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spacing w:val="2"/>
                <w:lang w:eastAsia="ru-RU"/>
              </w:rPr>
            </w:pP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Тауардың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әрбір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жиынтығы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мәтіні</w:t>
            </w:r>
            <w:proofErr w:type="gramStart"/>
            <w:r w:rsidRPr="006A755C">
              <w:rPr>
                <w:color w:val="000000"/>
                <w:spacing w:val="2"/>
                <w:lang w:eastAsia="ru-RU"/>
              </w:rPr>
              <w:t>н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қазақ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немесе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орыс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тілдеріне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аудармасы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бар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пайдалану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құжаттамасының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жиынтығымен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жабдықталады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.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Тауарларды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өткізу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Қазақстан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Республикасының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заңнамасына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сәйкес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жүзеге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асырылады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. Беру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жиынтығы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осы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кестенің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әрбі</w:t>
            </w:r>
            <w:proofErr w:type="gramStart"/>
            <w:r w:rsidRPr="006A755C">
              <w:rPr>
                <w:color w:val="000000"/>
                <w:spacing w:val="2"/>
                <w:lang w:eastAsia="ru-RU"/>
              </w:rPr>
              <w:t>р</w:t>
            </w:r>
            <w:proofErr w:type="spellEnd"/>
            <w:proofErr w:type="gram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тармағы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жиынтық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немесе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жабдық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бірлігі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)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үшін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тауардың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барлық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жиынтықтың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нақты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сипаттамаларын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көрсете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отырып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сипатталады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.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Егер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ерекшелікте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өзгеше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көрсетілмесе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қосымша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адаптерлерсіз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немесе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трансформаторларсыз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электр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қуаты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220 Вольт. </w:t>
            </w:r>
            <w:proofErr w:type="spellStart"/>
            <w:proofErr w:type="gramStart"/>
            <w:r w:rsidRPr="006A755C">
              <w:rPr>
                <w:color w:val="000000"/>
                <w:spacing w:val="2"/>
                <w:lang w:eastAsia="ru-RU"/>
              </w:rPr>
              <w:t>Аспаптармен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бірге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берілетін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Тапсырыс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берушінің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орнатылған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жабдығының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бағдарламалық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жасақтамамен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үйлесімді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бағдарламалық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қамтылым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.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Өнім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беруші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тауарды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беру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процесін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білікті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мамандармен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сүйемелдеуді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қамтамасыз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етеді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.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Тауарды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жүзеге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асыру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кезінде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Өнім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беруші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Тапсырыс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берушіге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тауардың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бағдарламалық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жасақтамасына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қол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жеткізу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үшін</w:t>
            </w:r>
            <w:proofErr w:type="spellEnd"/>
            <w:proofErr w:type="gram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барлық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сервис-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кодтарды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ұсынады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>.</w:t>
            </w:r>
            <w:r w:rsidRPr="006A755C">
              <w:rPr>
                <w:color w:val="000000"/>
                <w:spacing w:val="2"/>
                <w:lang w:eastAsia="ru-RU"/>
              </w:rPr>
              <w:br/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Өлшеу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құралдарына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жататын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тауар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Қазақстан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Республикасының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өлшеу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құралдарының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тізіліміне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енгізілуге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тиіс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.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Жабдық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орнатылғанға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дейін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күнтізбелік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40 (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қырық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)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күннен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кешіктірмей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Өнім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беруші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Тапсырыс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берушіні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жабдықты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сә</w:t>
            </w:r>
            <w:proofErr w:type="gramStart"/>
            <w:r w:rsidRPr="006A755C">
              <w:rPr>
                <w:color w:val="000000"/>
                <w:spacing w:val="2"/>
                <w:lang w:eastAsia="ru-RU"/>
              </w:rPr>
              <w:t>тт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іске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қосу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үшін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қажетті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инсталляция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алдындағы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талаптар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туралы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хабардар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етеді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.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Есіктердің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стандартты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ойықтарынан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өтетін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ені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80 сантиметр,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биіктігі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200 сантиметр)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сыртқы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габариттері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бойынша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үй-жайды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инсталляциялау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алдындағы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дайындықпен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күрделі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монтаждау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жұмыстарын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жүргізуді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болжамайтын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і</w:t>
            </w:r>
            <w:proofErr w:type="gramStart"/>
            <w:r w:rsidRPr="006A755C">
              <w:rPr>
                <w:color w:val="000000"/>
                <w:spacing w:val="2"/>
                <w:lang w:eastAsia="ru-RU"/>
              </w:rPr>
              <w:t>р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жабдық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.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Жабдықты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жұмыс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орнына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жеткізуді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түсіруді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аспаптарды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қаптамадан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алуды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орнатуды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реттеуді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іске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қосуды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олардың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сипаттамаларының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r w:rsidRPr="006A755C">
              <w:rPr>
                <w:color w:val="000000"/>
                <w:spacing w:val="2"/>
                <w:lang w:eastAsia="ru-RU"/>
              </w:rPr>
              <w:lastRenderedPageBreak/>
              <w:t xml:space="preserve">осы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құжатқа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фирманың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ерекшелігіне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дәлдік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сезімталдық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өнімділік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басқалар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)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сәйкестігін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тексеруді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штатта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тиі</w:t>
            </w:r>
            <w:proofErr w:type="gramStart"/>
            <w:r w:rsidRPr="006A755C">
              <w:rPr>
                <w:color w:val="000000"/>
                <w:spacing w:val="2"/>
                <w:lang w:eastAsia="ru-RU"/>
              </w:rPr>
              <w:t>ст</w:t>
            </w:r>
            <w:proofErr w:type="gramEnd"/>
            <w:r w:rsidRPr="006A755C">
              <w:rPr>
                <w:color w:val="000000"/>
                <w:spacing w:val="2"/>
                <w:lang w:eastAsia="ru-RU"/>
              </w:rPr>
              <w:t>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мамандар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өндірушінің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қызметкерлері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болмаған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кезде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Тапсырыс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берушінің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медициналық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аппликациялық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тренинг)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және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техникалық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персоналды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оқытуды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растайтын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құжат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отырып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қызмет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көрсетудің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базалық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деңгейіне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)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Өнім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беруші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жүзеге</w:t>
            </w:r>
            <w:proofErr w:type="spellEnd"/>
            <w:r w:rsidRPr="006A755C">
              <w:rPr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6A755C">
              <w:rPr>
                <w:color w:val="000000"/>
                <w:spacing w:val="2"/>
                <w:lang w:eastAsia="ru-RU"/>
              </w:rPr>
              <w:t>асырады</w:t>
            </w:r>
            <w:proofErr w:type="gramStart"/>
            <w:r w:rsidRPr="006A755C">
              <w:rPr>
                <w:color w:val="000000"/>
                <w:spacing w:val="2"/>
                <w:lang w:eastAsia="ru-RU"/>
              </w:rPr>
              <w:t>.</w:t>
            </w:r>
            <w:r w:rsidRPr="006A755C">
              <w:rPr>
                <w:color w:val="000000"/>
                <w:lang w:eastAsia="ru-RU"/>
              </w:rPr>
              <w:t>Ж</w:t>
            </w:r>
            <w:proofErr w:type="gramEnd"/>
            <w:r w:rsidRPr="006A755C">
              <w:rPr>
                <w:color w:val="000000"/>
                <w:lang w:eastAsia="ru-RU"/>
              </w:rPr>
              <w:t>үктеу</w:t>
            </w:r>
            <w:proofErr w:type="spellEnd"/>
          </w:p>
        </w:tc>
      </w:tr>
    </w:tbl>
    <w:p w:rsidR="006A755C" w:rsidRPr="006A755C" w:rsidRDefault="006A755C" w:rsidP="006A755C">
      <w:pPr>
        <w:rPr>
          <w:vanish/>
          <w:lang w:eastAsia="ru-RU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6A755C" w:rsidRPr="006A755C" w:rsidTr="006A755C">
        <w:tc>
          <w:tcPr>
            <w:tcW w:w="58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755C" w:rsidRPr="006A755C" w:rsidRDefault="006A755C" w:rsidP="006A755C">
            <w:pPr>
              <w:spacing w:line="276" w:lineRule="auto"/>
              <w:rPr>
                <w:color w:val="000000"/>
                <w:lang w:eastAsia="ru-RU"/>
              </w:rPr>
            </w:pPr>
            <w:r w:rsidRPr="006A755C">
              <w:rPr>
                <w:color w:val="000000"/>
                <w:lang w:eastAsia="ru-RU"/>
              </w:rPr>
              <w:t> </w:t>
            </w:r>
          </w:p>
        </w:tc>
      </w:tr>
    </w:tbl>
    <w:p w:rsidR="006A755C" w:rsidRPr="006A755C" w:rsidRDefault="006A755C" w:rsidP="006A755C"/>
    <w:p w:rsidR="00D84F21" w:rsidRPr="006A755C" w:rsidRDefault="00D84F21" w:rsidP="006A755C">
      <w:pPr>
        <w:ind w:firstLine="708"/>
        <w:rPr>
          <w:lang w:val="kk-KZ"/>
        </w:rPr>
      </w:pPr>
    </w:p>
    <w:sectPr w:rsidR="00D84F21" w:rsidRPr="006A755C" w:rsidSect="00B96DF1">
      <w:pgSz w:w="11906" w:h="16838"/>
      <w:pgMar w:top="289" w:right="397" w:bottom="567" w:left="96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14C"/>
    <w:rsid w:val="006A755C"/>
    <w:rsid w:val="006B189B"/>
    <w:rsid w:val="006B4F12"/>
    <w:rsid w:val="007E0467"/>
    <w:rsid w:val="008155B4"/>
    <w:rsid w:val="008B282B"/>
    <w:rsid w:val="00B96DF1"/>
    <w:rsid w:val="00C1214C"/>
    <w:rsid w:val="00C134CD"/>
    <w:rsid w:val="00CC620F"/>
    <w:rsid w:val="00D8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4F12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nhideWhenUsed/>
    <w:qFormat/>
    <w:rsid w:val="006B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B4F12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5">
    <w:name w:val="heading 5"/>
    <w:basedOn w:val="a"/>
    <w:next w:val="a"/>
    <w:link w:val="50"/>
    <w:qFormat/>
    <w:rsid w:val="006B4F12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12"/>
    <w:rPr>
      <w:b/>
      <w:sz w:val="22"/>
      <w:szCs w:val="24"/>
    </w:rPr>
  </w:style>
  <w:style w:type="character" w:customStyle="1" w:styleId="20">
    <w:name w:val="Заголовок 2 Знак"/>
    <w:basedOn w:val="a0"/>
    <w:link w:val="2"/>
    <w:rsid w:val="006B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B4F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B4F12"/>
    <w:rPr>
      <w:b/>
      <w:sz w:val="28"/>
    </w:rPr>
  </w:style>
  <w:style w:type="paragraph" w:styleId="a3">
    <w:name w:val="Title"/>
    <w:basedOn w:val="a"/>
    <w:link w:val="a4"/>
    <w:qFormat/>
    <w:rsid w:val="006B4F1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B4F12"/>
    <w:rPr>
      <w:sz w:val="28"/>
    </w:rPr>
  </w:style>
  <w:style w:type="paragraph" w:styleId="a5">
    <w:name w:val="No Spacing"/>
    <w:link w:val="a6"/>
    <w:uiPriority w:val="1"/>
    <w:qFormat/>
    <w:rsid w:val="006B4F12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B4F12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qFormat/>
    <w:rsid w:val="006B4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4F12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nhideWhenUsed/>
    <w:qFormat/>
    <w:rsid w:val="006B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B4F12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5">
    <w:name w:val="heading 5"/>
    <w:basedOn w:val="a"/>
    <w:next w:val="a"/>
    <w:link w:val="50"/>
    <w:qFormat/>
    <w:rsid w:val="006B4F12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12"/>
    <w:rPr>
      <w:b/>
      <w:sz w:val="22"/>
      <w:szCs w:val="24"/>
    </w:rPr>
  </w:style>
  <w:style w:type="character" w:customStyle="1" w:styleId="20">
    <w:name w:val="Заголовок 2 Знак"/>
    <w:basedOn w:val="a0"/>
    <w:link w:val="2"/>
    <w:rsid w:val="006B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B4F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B4F12"/>
    <w:rPr>
      <w:b/>
      <w:sz w:val="28"/>
    </w:rPr>
  </w:style>
  <w:style w:type="paragraph" w:styleId="a3">
    <w:name w:val="Title"/>
    <w:basedOn w:val="a"/>
    <w:link w:val="a4"/>
    <w:qFormat/>
    <w:rsid w:val="006B4F1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B4F12"/>
    <w:rPr>
      <w:sz w:val="28"/>
    </w:rPr>
  </w:style>
  <w:style w:type="paragraph" w:styleId="a5">
    <w:name w:val="No Spacing"/>
    <w:link w:val="a6"/>
    <w:uiPriority w:val="1"/>
    <w:qFormat/>
    <w:rsid w:val="006B4F12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B4F12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qFormat/>
    <w:rsid w:val="006B4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2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1367</Words>
  <Characters>7795</Characters>
  <Application>Microsoft Office Word</Application>
  <DocSecurity>0</DocSecurity>
  <Lines>64</Lines>
  <Paragraphs>18</Paragraphs>
  <ScaleCrop>false</ScaleCrop>
  <Company/>
  <LinksUpToDate>false</LinksUpToDate>
  <CharactersWithSpaces>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2024-08-14T09:13:00Z</dcterms:created>
  <dcterms:modified xsi:type="dcterms:W3CDTF">2024-08-14T09:47:00Z</dcterms:modified>
</cp:coreProperties>
</file>